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DF" w:rsidRDefault="001950DF"/>
    <w:p w:rsid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 xml:space="preserve">Semester-IV Any One group of courses from the following list of the courses </w:t>
      </w:r>
    </w:p>
    <w:p w:rsidR="004A1E43" w:rsidRPr="004A1E43" w:rsidRDefault="001950DF">
      <w:pPr>
        <w:rPr>
          <w:rFonts w:ascii="Times New Roman" w:hAnsi="Times New Roman" w:cs="Times New Roman"/>
          <w:b/>
          <w:sz w:val="28"/>
          <w:u w:val="single"/>
        </w:rPr>
      </w:pPr>
      <w:r w:rsidRPr="004A1E43">
        <w:rPr>
          <w:rFonts w:ascii="Times New Roman" w:hAnsi="Times New Roman" w:cs="Times New Roman"/>
          <w:b/>
          <w:sz w:val="28"/>
          <w:u w:val="single"/>
        </w:rPr>
        <w:t>Finance Electives</w:t>
      </w:r>
    </w:p>
    <w:p w:rsid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 xml:space="preserve"> 1. Auditing </w:t>
      </w:r>
    </w:p>
    <w:p w:rsid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>2. Strategic Cost Management</w:t>
      </w:r>
    </w:p>
    <w:p w:rsidR="004A1E43" w:rsidRPr="004A1E43" w:rsidRDefault="001950DF">
      <w:pPr>
        <w:rPr>
          <w:rFonts w:ascii="Times New Roman" w:hAnsi="Times New Roman" w:cs="Times New Roman"/>
          <w:b/>
          <w:sz w:val="28"/>
          <w:u w:val="single"/>
        </w:rPr>
      </w:pPr>
      <w:r w:rsidRPr="004A1E43">
        <w:rPr>
          <w:rFonts w:ascii="Times New Roman" w:hAnsi="Times New Roman" w:cs="Times New Roman"/>
          <w:b/>
          <w:sz w:val="28"/>
          <w:u w:val="single"/>
        </w:rPr>
        <w:t xml:space="preserve">Marketing Electives </w:t>
      </w:r>
    </w:p>
    <w:p w:rsid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 xml:space="preserve">1. Integrated Marketing Communication </w:t>
      </w:r>
    </w:p>
    <w:p w:rsid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 xml:space="preserve">2. Event Marketing </w:t>
      </w:r>
    </w:p>
    <w:p w:rsidR="004A1E43" w:rsidRPr="004A1E43" w:rsidRDefault="001950DF">
      <w:pPr>
        <w:rPr>
          <w:rFonts w:ascii="Times New Roman" w:hAnsi="Times New Roman" w:cs="Times New Roman"/>
          <w:b/>
          <w:sz w:val="28"/>
          <w:u w:val="single"/>
        </w:rPr>
      </w:pPr>
      <w:r w:rsidRPr="004A1E43">
        <w:rPr>
          <w:rFonts w:ascii="Times New Roman" w:hAnsi="Times New Roman" w:cs="Times New Roman"/>
          <w:b/>
          <w:sz w:val="28"/>
          <w:u w:val="single"/>
        </w:rPr>
        <w:t xml:space="preserve">Compulsory Subjects </w:t>
      </w:r>
    </w:p>
    <w:p w:rsid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>3. Information Technology in Business Management-II</w:t>
      </w:r>
    </w:p>
    <w:p w:rsid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 xml:space="preserve"> 4. Business Economics-II</w:t>
      </w:r>
    </w:p>
    <w:p w:rsid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 xml:space="preserve"> 5. Business Research Methods</w:t>
      </w:r>
    </w:p>
    <w:p w:rsid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 xml:space="preserve"> 6. Ethics &amp; Governance </w:t>
      </w:r>
    </w:p>
    <w:p w:rsidR="001950DF" w:rsidRPr="004A1E43" w:rsidRDefault="001950DF">
      <w:pPr>
        <w:rPr>
          <w:rFonts w:ascii="Times New Roman" w:hAnsi="Times New Roman" w:cs="Times New Roman"/>
          <w:b/>
          <w:sz w:val="28"/>
        </w:rPr>
      </w:pPr>
      <w:r w:rsidRPr="004A1E43">
        <w:rPr>
          <w:rFonts w:ascii="Times New Roman" w:hAnsi="Times New Roman" w:cs="Times New Roman"/>
          <w:b/>
          <w:sz w:val="28"/>
        </w:rPr>
        <w:t>7. Production &amp; Total Quality Management</w:t>
      </w:r>
    </w:p>
    <w:sectPr w:rsidR="001950DF" w:rsidRPr="004A1E43" w:rsidSect="00F01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63535"/>
    <w:rsid w:val="001851A4"/>
    <w:rsid w:val="001950DF"/>
    <w:rsid w:val="004A1E43"/>
    <w:rsid w:val="00B63535"/>
    <w:rsid w:val="00F0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2022-08-10T04:55:00Z</dcterms:created>
  <dcterms:modified xsi:type="dcterms:W3CDTF">2022-08-10T05:03:00Z</dcterms:modified>
</cp:coreProperties>
</file>