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8CD">
        <w:rPr>
          <w:rFonts w:ascii="Times New Roman" w:hAnsi="Times New Roman" w:cs="Times New Roman"/>
          <w:sz w:val="28"/>
          <w:szCs w:val="28"/>
          <w:u w:val="single"/>
        </w:rPr>
        <w:t xml:space="preserve">SEM II 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 xml:space="preserve">1. Financial Accounting           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 xml:space="preserve">(Special Accounting Area) II)          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 xml:space="preserve">2.Innovative Financial Services 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>3.Business Communication I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 xml:space="preserve">4.Business Mathematics 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>5.Auditing (Introduction and Planning ) 1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>6.Foundation Course II</w:t>
      </w:r>
    </w:p>
    <w:p w:rsidR="00487332" w:rsidRPr="000D38CD" w:rsidRDefault="00487332" w:rsidP="00487332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D">
        <w:rPr>
          <w:rFonts w:ascii="Times New Roman" w:hAnsi="Times New Roman" w:cs="Times New Roman"/>
          <w:sz w:val="28"/>
          <w:szCs w:val="28"/>
        </w:rPr>
        <w:t>7.Business Law (Business Regulatory Framework) I</w:t>
      </w:r>
    </w:p>
    <w:p w:rsidR="00487332" w:rsidRDefault="00487332" w:rsidP="00487332">
      <w:pPr>
        <w:jc w:val="both"/>
      </w:pPr>
    </w:p>
    <w:p w:rsidR="0059288C" w:rsidRDefault="0059288C"/>
    <w:sectPr w:rsidR="0059288C" w:rsidSect="00592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/>
  <w:defaultTabStop w:val="720"/>
  <w:characterSpacingControl w:val="doNotCompress"/>
  <w:compat>
    <w:useFELayout/>
  </w:compat>
  <w:rsids>
    <w:rsidRoot w:val="00487332"/>
    <w:rsid w:val="000D38CD"/>
    <w:rsid w:val="00487332"/>
    <w:rsid w:val="0059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2022-08-10T06:54:00Z</dcterms:created>
  <dcterms:modified xsi:type="dcterms:W3CDTF">2022-08-27T06:37:00Z</dcterms:modified>
</cp:coreProperties>
</file>